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Fonts w:ascii="Times New Roman" w:cs="Times New Roman" w:eastAsia="Times New Roman" w:hAnsi="Times New Roman"/>
          <w:b w:val="1"/>
          <w:sz w:val="28"/>
          <w:szCs w:val="28"/>
          <w:vertAlign w:val="superscript"/>
          <w:rtl w:val="0"/>
        </w:rPr>
        <w:t xml:space="preserve">rd</w:t>
      </w:r>
      <w:r w:rsidDel="00000000" w:rsidR="00000000" w:rsidRPr="00000000">
        <w:rPr>
          <w:rFonts w:ascii="Times New Roman" w:cs="Times New Roman" w:eastAsia="Times New Roman" w:hAnsi="Times New Roman"/>
          <w:b w:val="1"/>
          <w:sz w:val="28"/>
          <w:szCs w:val="28"/>
          <w:rtl w:val="0"/>
        </w:rPr>
        <w:t xml:space="preserve"> Asia-Pacific Neuroscience Student Congress and</w:t>
      </w:r>
    </w:p>
    <w:p w:rsidR="00000000" w:rsidDel="00000000" w:rsidP="00000000" w:rsidRDefault="00000000" w:rsidRPr="00000000" w14:paraId="00000003">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HKSAN 4</w:t>
      </w:r>
      <w:r w:rsidDel="00000000" w:rsidR="00000000" w:rsidRPr="00000000">
        <w:rPr>
          <w:rFonts w:ascii="Times New Roman" w:cs="Times New Roman" w:eastAsia="Times New Roman" w:hAnsi="Times New Roman"/>
          <w:b w:val="1"/>
          <w:sz w:val="28"/>
          <w:szCs w:val="28"/>
          <w:vertAlign w:val="superscript"/>
          <w:rtl w:val="0"/>
        </w:rPr>
        <w:t xml:space="preserve">th</w:t>
      </w:r>
      <w:r w:rsidDel="00000000" w:rsidR="00000000" w:rsidRPr="00000000">
        <w:rPr>
          <w:rFonts w:ascii="Times New Roman" w:cs="Times New Roman" w:eastAsia="Times New Roman" w:hAnsi="Times New Roman"/>
          <w:b w:val="1"/>
          <w:sz w:val="28"/>
          <w:szCs w:val="28"/>
          <w:rtl w:val="0"/>
        </w:rPr>
        <w:t xml:space="preserve"> Annual Conference (APNSC-HKSAN) 2023</w:t>
      </w:r>
    </w:p>
    <w:p w:rsidR="00000000" w:rsidDel="00000000" w:rsidP="00000000" w:rsidRDefault="00000000" w:rsidRPr="00000000" w14:paraId="00000004">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Abstract Submission Form</w:t>
      </w:r>
    </w:p>
    <w:p w:rsidR="00000000" w:rsidDel="00000000" w:rsidP="00000000" w:rsidRDefault="00000000" w:rsidRPr="00000000" w14:paraId="00000005">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6"/>
          <w:szCs w:val="26"/>
          <w:u w:val="single"/>
          <w:rtl w:val="0"/>
        </w:rPr>
        <w:t xml:space="preserve">Important Dates</w:t>
      </w:r>
      <w:r w:rsidDel="00000000" w:rsidR="00000000" w:rsidRPr="00000000">
        <w:rPr>
          <w:rtl w:val="0"/>
        </w:rPr>
      </w:r>
    </w:p>
    <w:p w:rsidR="00000000" w:rsidDel="00000000" w:rsidP="00000000" w:rsidRDefault="00000000" w:rsidRPr="00000000" w14:paraId="00000008">
      <w:pPr>
        <w:spacing w:line="276" w:lineRule="auto"/>
        <w:ind w:left="4536" w:hanging="453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Abstract Submission Deadline:</w:t>
        <w:tab/>
        <w:t xml:space="preserve">23 September 2023 (Sat) 23:59 HKT</w:t>
      </w:r>
    </w:p>
    <w:p w:rsidR="00000000" w:rsidDel="00000000" w:rsidP="00000000" w:rsidRDefault="00000000" w:rsidRPr="00000000" w14:paraId="00000009">
      <w:pPr>
        <w:spacing w:line="276" w:lineRule="auto"/>
        <w:ind w:left="4536" w:hanging="453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Latest Acceptance Notification:</w:t>
        <w:tab/>
        <w:t xml:space="preserve">25 September 2023 (Mon) 23:59 HKT</w:t>
      </w:r>
    </w:p>
    <w:p w:rsidR="00000000" w:rsidDel="00000000" w:rsidP="00000000" w:rsidRDefault="00000000" w:rsidRPr="00000000" w14:paraId="0000000A">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6"/>
          <w:szCs w:val="26"/>
          <w:u w:val="single"/>
          <w:rtl w:val="0"/>
        </w:rPr>
        <w:t xml:space="preserve">Guidelines</w:t>
      </w:r>
      <w:r w:rsidDel="00000000" w:rsidR="00000000" w:rsidRPr="00000000">
        <w:rPr>
          <w:rtl w:val="0"/>
        </w:rPr>
      </w:r>
    </w:p>
    <w:p w:rsidR="00000000" w:rsidDel="00000000" w:rsidP="00000000" w:rsidRDefault="00000000" w:rsidRPr="00000000" w14:paraId="0000000D">
      <w:pPr>
        <w:spacing w:after="180" w:line="276"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Abstracts</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180" w:line="276" w:lineRule="auto"/>
        <w:ind w:left="714" w:hanging="35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Abstracts should be written in English only.</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180" w:line="276" w:lineRule="auto"/>
        <w:ind w:left="714" w:hanging="35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maximum length of </w:t>
      </w: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color w:val="000000"/>
          <w:rtl w:val="0"/>
        </w:rPr>
        <w:t xml:space="preserve">title is 250 characters. The maximum length of the content of </w:t>
      </w: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color w:val="000000"/>
          <w:rtl w:val="0"/>
        </w:rPr>
        <w:t xml:space="preserve">abstract is 300 words.</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180" w:line="276" w:lineRule="auto"/>
        <w:ind w:left="714" w:hanging="35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content of the abstract should include Background and Objective, Methodology, Results, and Conclusions. 3 keywords should be included in each abstract. No tables, figures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or references are allowed.</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180" w:line="276" w:lineRule="auto"/>
        <w:ind w:left="714" w:hanging="35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Authors are strongly advised to ensure the accuracy of the submitted abstracts, which will appear in the programme book without being edited by the Hong Kong Student Neuroscience Association (HKSAN).</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180" w:line="276" w:lineRule="auto"/>
        <w:ind w:left="714" w:hanging="35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Any request for abstract revision after submission should be sent to HKSAN at </w:t>
      </w:r>
      <w:hyperlink r:id="rId7">
        <w:r w:rsidDel="00000000" w:rsidR="00000000" w:rsidRPr="00000000">
          <w:rPr>
            <w:rFonts w:ascii="Times New Roman" w:cs="Times New Roman" w:eastAsia="Times New Roman" w:hAnsi="Times New Roman"/>
            <w:color w:val="1155cc"/>
            <w:u w:val="single"/>
            <w:rtl w:val="0"/>
          </w:rPr>
          <w:t xml:space="preserve">info@hksan.org</w:t>
        </w:r>
      </w:hyperlink>
      <w:r w:rsidDel="00000000" w:rsidR="00000000" w:rsidRPr="00000000">
        <w:rPr>
          <w:rFonts w:ascii="Times New Roman" w:cs="Times New Roman" w:eastAsia="Times New Roman" w:hAnsi="Times New Roman"/>
          <w:color w:val="000000"/>
          <w:rtl w:val="0"/>
        </w:rPr>
        <w:t xml:space="preserve">. After the submission deadline, authors are </w:t>
      </w:r>
      <w:r w:rsidDel="00000000" w:rsidR="00000000" w:rsidRPr="00000000">
        <w:rPr>
          <w:rFonts w:ascii="Times New Roman" w:cs="Times New Roman" w:eastAsia="Times New Roman" w:hAnsi="Times New Roman"/>
          <w:rtl w:val="0"/>
        </w:rPr>
        <w:t xml:space="preserve">NOT</w:t>
      </w:r>
      <w:r w:rsidDel="00000000" w:rsidR="00000000" w:rsidRPr="00000000">
        <w:rPr>
          <w:rFonts w:ascii="Times New Roman" w:cs="Times New Roman" w:eastAsia="Times New Roman" w:hAnsi="Times New Roman"/>
          <w:color w:val="000000"/>
          <w:rtl w:val="0"/>
        </w:rPr>
        <w:t xml:space="preserve"> allowed to make any changes to the submitted abstracts.</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180" w:line="276" w:lineRule="auto"/>
        <w:ind w:left="714" w:hanging="35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Each Abstract Submission Form should contain only ONE abstract. Authors with more than one abstract should submit them in separate forms.</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180" w:line="276" w:lineRule="auto"/>
        <w:ind w:left="714" w:hanging="35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completed and signed Abstract Submission Form(s) in Microsoft Word format shall be submitted by email to HKSAN at </w:t>
      </w:r>
      <w:hyperlink r:id="rId8">
        <w:r w:rsidDel="00000000" w:rsidR="00000000" w:rsidRPr="00000000">
          <w:rPr>
            <w:rFonts w:ascii="Times New Roman" w:cs="Times New Roman" w:eastAsia="Times New Roman" w:hAnsi="Times New Roman"/>
            <w:color w:val="1155cc"/>
            <w:u w:val="single"/>
            <w:rtl w:val="0"/>
          </w:rPr>
          <w:t xml:space="preserve">info@hksan.org</w:t>
        </w:r>
      </w:hyperlink>
      <w:r w:rsidDel="00000000" w:rsidR="00000000" w:rsidRPr="00000000">
        <w:rPr>
          <w:rFonts w:ascii="Times New Roman" w:cs="Times New Roman" w:eastAsia="Times New Roman" w:hAnsi="Times New Roman"/>
          <w:color w:val="000000"/>
          <w:rtl w:val="0"/>
        </w:rPr>
        <w:t xml:space="preserve"> by 23:59 HKT on </w:t>
      </w:r>
      <w:r w:rsidDel="00000000" w:rsidR="00000000" w:rsidRPr="00000000">
        <w:rPr>
          <w:rFonts w:ascii="Times New Roman" w:cs="Times New Roman" w:eastAsia="Times New Roman" w:hAnsi="Times New Roman"/>
          <w:rtl w:val="0"/>
        </w:rPr>
        <w:t xml:space="preserve">23 September 2023</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Sat</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p w:rsidR="00000000" w:rsidDel="00000000" w:rsidP="00000000" w:rsidRDefault="00000000" w:rsidRPr="00000000" w14:paraId="00000015">
      <w:pPr>
        <w:spacing w:after="180" w:line="276" w:lineRule="auto"/>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16">
      <w:pPr>
        <w:spacing w:after="180" w:line="276"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Presenting Authors and Awards</w:t>
      </w:r>
    </w:p>
    <w:p w:rsidR="00000000" w:rsidDel="00000000" w:rsidP="00000000" w:rsidRDefault="00000000" w:rsidRPr="00000000" w14:paraId="00000017">
      <w:pPr>
        <w:numPr>
          <w:ilvl w:val="0"/>
          <w:numId w:val="4"/>
        </w:numPr>
        <w:pBdr>
          <w:top w:space="0" w:sz="0" w:val="nil"/>
          <w:left w:space="0" w:sz="0" w:val="nil"/>
          <w:bottom w:space="0" w:sz="0" w:val="nil"/>
          <w:right w:space="0" w:sz="0" w:val="nil"/>
          <w:between w:space="0" w:sz="0" w:val="nil"/>
        </w:pBdr>
        <w:spacing w:after="180" w:line="276" w:lineRule="auto"/>
        <w:ind w:left="714" w:hanging="35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Presenting author of an accepted abstract has to register for the conference as a delegate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in order to be included in the programme of the </w:t>
      </w: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vertAlign w:val="superscript"/>
          <w:rtl w:val="0"/>
        </w:rPr>
        <w:t xml:space="preserve">rd</w:t>
      </w:r>
      <w:r w:rsidDel="00000000" w:rsidR="00000000" w:rsidRPr="00000000">
        <w:rPr>
          <w:rFonts w:ascii="Times New Roman" w:cs="Times New Roman" w:eastAsia="Times New Roman" w:hAnsi="Times New Roman"/>
          <w:color w:val="000000"/>
          <w:rtl w:val="0"/>
        </w:rPr>
        <w:t xml:space="preserve"> Asia-Pacific Neuroscience Student Congress and HKSAN </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color w:val="000000"/>
          <w:rtl w:val="0"/>
        </w:rPr>
        <w:t xml:space="preserve"> Annual Conference (APNSC-HKSAN) 202</w:t>
      </w: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rtl w:val="0"/>
        </w:rPr>
        <w:t xml:space="preserve"> Please register using the same name as the name used in abstract submission.</w:t>
      </w:r>
      <w:r w:rsidDel="00000000" w:rsidR="00000000" w:rsidRPr="00000000">
        <w:rPr>
          <w:rtl w:val="0"/>
        </w:rPr>
      </w:r>
    </w:p>
    <w:p w:rsidR="00000000" w:rsidDel="00000000" w:rsidP="00000000" w:rsidRDefault="00000000" w:rsidRPr="00000000" w14:paraId="00000018">
      <w:pPr>
        <w:numPr>
          <w:ilvl w:val="0"/>
          <w:numId w:val="4"/>
        </w:numPr>
        <w:pBdr>
          <w:top w:space="0" w:sz="0" w:val="nil"/>
          <w:left w:space="0" w:sz="0" w:val="nil"/>
          <w:bottom w:space="0" w:sz="0" w:val="nil"/>
          <w:right w:space="0" w:sz="0" w:val="nil"/>
          <w:between w:space="0" w:sz="0" w:val="nil"/>
        </w:pBdr>
        <w:spacing w:after="180" w:line="276" w:lineRule="auto"/>
        <w:ind w:left="714" w:hanging="35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At least one author of each abstract has to be able to attend the conference. Abstracts with no authors attending will be withdrawn.</w:t>
      </w:r>
      <w:r w:rsidDel="00000000" w:rsidR="00000000" w:rsidRPr="00000000">
        <w:rPr>
          <w:rtl w:val="0"/>
        </w:rPr>
      </w:r>
    </w:p>
    <w:p w:rsidR="00000000" w:rsidDel="00000000" w:rsidP="00000000" w:rsidRDefault="00000000" w:rsidRPr="00000000" w14:paraId="00000019">
      <w:pPr>
        <w:numPr>
          <w:ilvl w:val="0"/>
          <w:numId w:val="4"/>
        </w:numPr>
        <w:pBdr>
          <w:top w:space="0" w:sz="0" w:val="nil"/>
          <w:left w:space="0" w:sz="0" w:val="nil"/>
          <w:bottom w:space="0" w:sz="0" w:val="nil"/>
          <w:right w:space="0" w:sz="0" w:val="nil"/>
          <w:between w:space="0" w:sz="0" w:val="nil"/>
        </w:pBdr>
        <w:spacing w:after="180" w:line="276" w:lineRule="auto"/>
        <w:ind w:left="714" w:hanging="35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There can only be ONE presenting author per abstract submission.</w:t>
      </w:r>
    </w:p>
    <w:p w:rsidR="00000000" w:rsidDel="00000000" w:rsidP="00000000" w:rsidRDefault="00000000" w:rsidRPr="00000000" w14:paraId="0000001A">
      <w:pPr>
        <w:numPr>
          <w:ilvl w:val="0"/>
          <w:numId w:val="4"/>
        </w:numPr>
        <w:pBdr>
          <w:top w:space="0" w:sz="0" w:val="nil"/>
          <w:left w:space="0" w:sz="0" w:val="nil"/>
          <w:bottom w:space="0" w:sz="0" w:val="nil"/>
          <w:right w:space="0" w:sz="0" w:val="nil"/>
          <w:between w:space="0" w:sz="0" w:val="nil"/>
        </w:pBdr>
        <w:spacing w:after="180" w:line="276" w:lineRule="auto"/>
        <w:ind w:left="714" w:hanging="357"/>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For Best Oral Presentation Award, presenting authors must give the presentation in person or live online. For Best Scientific Poster Award, presenting authors must be able to print the poster and present in person.</w:t>
      </w:r>
    </w:p>
    <w:p w:rsidR="00000000" w:rsidDel="00000000" w:rsidP="00000000" w:rsidRDefault="00000000" w:rsidRPr="00000000" w14:paraId="0000001B">
      <w:pPr>
        <w:numPr>
          <w:ilvl w:val="0"/>
          <w:numId w:val="4"/>
        </w:numPr>
        <w:pBdr>
          <w:top w:space="0" w:sz="0" w:val="nil"/>
          <w:left w:space="0" w:sz="0" w:val="nil"/>
          <w:bottom w:space="0" w:sz="0" w:val="nil"/>
          <w:right w:space="0" w:sz="0" w:val="nil"/>
          <w:between w:space="0" w:sz="0" w:val="nil"/>
        </w:pBdr>
        <w:spacing w:after="180" w:line="276" w:lineRule="auto"/>
        <w:ind w:left="714" w:hanging="35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Enter the names of authors in the order in which you wish them to appear in the programme book.</w:t>
      </w:r>
    </w:p>
    <w:p w:rsidR="00000000" w:rsidDel="00000000" w:rsidP="00000000" w:rsidRDefault="00000000" w:rsidRPr="00000000" w14:paraId="0000001C">
      <w:pPr>
        <w:numPr>
          <w:ilvl w:val="0"/>
          <w:numId w:val="4"/>
        </w:numPr>
        <w:pBdr>
          <w:top w:space="0" w:sz="0" w:val="nil"/>
          <w:left w:space="0" w:sz="0" w:val="nil"/>
          <w:bottom w:space="0" w:sz="0" w:val="nil"/>
          <w:right w:space="0" w:sz="0" w:val="nil"/>
          <w:between w:space="0" w:sz="0" w:val="nil"/>
        </w:pBdr>
        <w:spacing w:after="180" w:line="276" w:lineRule="auto"/>
        <w:ind w:left="714" w:hanging="35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final presentation format will be determined by HKSAN. Each abstract will only either be in </w:t>
      </w:r>
      <w:r w:rsidDel="00000000" w:rsidR="00000000" w:rsidRPr="00000000">
        <w:rPr>
          <w:rFonts w:ascii="Times New Roman" w:cs="Times New Roman" w:eastAsia="Times New Roman" w:hAnsi="Times New Roman"/>
          <w:rtl w:val="0"/>
        </w:rPr>
        <w:t xml:space="preserve">poster format</w:t>
      </w:r>
      <w:r w:rsidDel="00000000" w:rsidR="00000000" w:rsidRPr="00000000">
        <w:rPr>
          <w:rFonts w:ascii="Times New Roman" w:cs="Times New Roman" w:eastAsia="Times New Roman" w:hAnsi="Times New Roman"/>
          <w:color w:val="000000"/>
          <w:rtl w:val="0"/>
        </w:rPr>
        <w:t xml:space="preserve"> or </w:t>
      </w:r>
      <w:r w:rsidDel="00000000" w:rsidR="00000000" w:rsidRPr="00000000">
        <w:rPr>
          <w:rFonts w:ascii="Times New Roman" w:cs="Times New Roman" w:eastAsia="Times New Roman" w:hAnsi="Times New Roman"/>
          <w:rtl w:val="0"/>
        </w:rPr>
        <w:t xml:space="preserve">oral presentation format.</w:t>
      </w:r>
      <w:r w:rsidDel="00000000" w:rsidR="00000000" w:rsidRPr="00000000">
        <w:rPr>
          <w:rtl w:val="0"/>
        </w:rPr>
      </w:r>
    </w:p>
    <w:p w:rsidR="00000000" w:rsidDel="00000000" w:rsidP="00000000" w:rsidRDefault="00000000" w:rsidRPr="00000000" w14:paraId="0000001D">
      <w:pPr>
        <w:numPr>
          <w:ilvl w:val="0"/>
          <w:numId w:val="4"/>
        </w:numPr>
        <w:pBdr>
          <w:top w:space="0" w:sz="0" w:val="nil"/>
          <w:left w:space="0" w:sz="0" w:val="nil"/>
          <w:bottom w:space="0" w:sz="0" w:val="nil"/>
          <w:right w:space="0" w:sz="0" w:val="nil"/>
          <w:between w:space="0" w:sz="0" w:val="nil"/>
        </w:pBdr>
        <w:spacing w:after="180" w:line="276" w:lineRule="auto"/>
        <w:ind w:left="714" w:hanging="35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panel of judges composed of professionals in neuroscience will decide on the award winners</w:t>
      </w:r>
      <w:r w:rsidDel="00000000" w:rsidR="00000000" w:rsidRPr="00000000">
        <w:rPr>
          <w:rFonts w:ascii="Times New Roman" w:cs="Times New Roman" w:eastAsia="Times New Roman" w:hAnsi="Times New Roman"/>
          <w:rtl w:val="0"/>
        </w:rPr>
        <w:t xml:space="preserve"> for Best Oral Presentation Award and Best Scientific Poster Award. Oral Presentation Session and poster judging will take place on 1 October 2023 while the Prize Presentation Ceremony will take place on 2 October 2023.</w:t>
      </w:r>
      <w:r w:rsidDel="00000000" w:rsidR="00000000" w:rsidRPr="00000000">
        <w:rPr>
          <w:rtl w:val="0"/>
        </w:rPr>
      </w:r>
    </w:p>
    <w:p w:rsidR="00000000" w:rsidDel="00000000" w:rsidP="00000000" w:rsidRDefault="00000000" w:rsidRPr="00000000" w14:paraId="0000001E">
      <w:pPr>
        <w:spacing w:after="18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after="18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after="18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after="18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after="18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after="18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after="18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after="18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after="18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after="180" w:line="276" w:lineRule="auto"/>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28">
      <w:pPr>
        <w:spacing w:after="180" w:line="276"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Copyright, Recording, and Legal Obligation</w:t>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spacing w:after="180" w:line="276" w:lineRule="auto"/>
        <w:ind w:left="714" w:hanging="35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All information in the abstract submission, including authors’ names, affiliations, authors’ order of listing, and the content of </w:t>
      </w: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color w:val="000000"/>
          <w:rtl w:val="0"/>
        </w:rPr>
        <w:t xml:space="preserve">abstract, will be used in the conference publications. </w:t>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spacing w:after="180" w:line="276" w:lineRule="auto"/>
        <w:ind w:left="714" w:hanging="35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contributor carries legal obligations of the abstract. Any violation </w:t>
      </w:r>
      <w:r w:rsidDel="00000000" w:rsidR="00000000" w:rsidRPr="00000000">
        <w:rPr>
          <w:rFonts w:ascii="Times New Roman" w:cs="Times New Roman" w:eastAsia="Times New Roman" w:hAnsi="Times New Roman"/>
          <w:rtl w:val="0"/>
        </w:rPr>
        <w:t xml:space="preserve">of</w:t>
      </w:r>
      <w:r w:rsidDel="00000000" w:rsidR="00000000" w:rsidRPr="00000000">
        <w:rPr>
          <w:rFonts w:ascii="Times New Roman" w:cs="Times New Roman" w:eastAsia="Times New Roman" w:hAnsi="Times New Roman"/>
          <w:color w:val="000000"/>
          <w:rtl w:val="0"/>
        </w:rPr>
        <w:t xml:space="preserve"> a third party’s right will be the responsibility of the contributor himself/herself. </w:t>
      </w:r>
    </w:p>
    <w:p w:rsidR="00000000" w:rsidDel="00000000" w:rsidP="00000000" w:rsidRDefault="00000000" w:rsidRPr="00000000" w14:paraId="0000002B">
      <w:pPr>
        <w:numPr>
          <w:ilvl w:val="0"/>
          <w:numId w:val="2"/>
        </w:numPr>
        <w:pBdr>
          <w:top w:space="0" w:sz="0" w:val="nil"/>
          <w:left w:space="0" w:sz="0" w:val="nil"/>
          <w:bottom w:space="0" w:sz="0" w:val="nil"/>
          <w:right w:space="0" w:sz="0" w:val="nil"/>
          <w:between w:space="0" w:sz="0" w:val="nil"/>
        </w:pBdr>
        <w:spacing w:after="180" w:line="276" w:lineRule="auto"/>
        <w:ind w:left="714" w:hanging="35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Presentations of the meeting slides and audios are not considered ‘prior publications’ for any scholarly journals. </w:t>
      </w:r>
    </w:p>
    <w:p w:rsidR="00000000" w:rsidDel="00000000" w:rsidP="00000000" w:rsidRDefault="00000000" w:rsidRPr="00000000" w14:paraId="0000002C">
      <w:pPr>
        <w:numPr>
          <w:ilvl w:val="0"/>
          <w:numId w:val="2"/>
        </w:numPr>
        <w:pBdr>
          <w:top w:space="0" w:sz="0" w:val="nil"/>
          <w:left w:space="0" w:sz="0" w:val="nil"/>
          <w:bottom w:space="0" w:sz="0" w:val="nil"/>
          <w:right w:space="0" w:sz="0" w:val="nil"/>
          <w:between w:space="0" w:sz="0" w:val="nil"/>
        </w:pBdr>
        <w:spacing w:after="180" w:line="276"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HKSAN has the copyright to use the submitted abstracts for scientific purposes without prior notice to the contributors and authors.</w:t>
      </w:r>
    </w:p>
    <w:p w:rsidR="00000000" w:rsidDel="00000000" w:rsidP="00000000" w:rsidRDefault="00000000" w:rsidRPr="00000000" w14:paraId="0000002D">
      <w:pPr>
        <w:numPr>
          <w:ilvl w:val="0"/>
          <w:numId w:val="2"/>
        </w:numPr>
        <w:pBdr>
          <w:top w:space="0" w:sz="0" w:val="nil"/>
          <w:left w:space="0" w:sz="0" w:val="nil"/>
          <w:bottom w:space="0" w:sz="0" w:val="nil"/>
          <w:right w:space="0" w:sz="0" w:val="nil"/>
          <w:between w:space="0" w:sz="0" w:val="nil"/>
        </w:pBdr>
        <w:spacing w:after="180" w:line="276"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HKSAN will record all live presentations with accompanying audio and video during the conference. Presenters will be given full credit for their </w:t>
      </w:r>
      <w:r w:rsidDel="00000000" w:rsidR="00000000" w:rsidRPr="00000000">
        <w:rPr>
          <w:rFonts w:ascii="Times New Roman" w:cs="Times New Roman" w:eastAsia="Times New Roman" w:hAnsi="Times New Roman"/>
          <w:rtl w:val="0"/>
        </w:rPr>
        <w:t xml:space="preserve">presentations</w:t>
      </w:r>
      <w:r w:rsidDel="00000000" w:rsidR="00000000" w:rsidRPr="00000000">
        <w:rPr>
          <w:rFonts w:ascii="Times New Roman" w:cs="Times New Roman" w:eastAsia="Times New Roman" w:hAnsi="Times New Roman"/>
          <w:color w:val="000000"/>
          <w:rtl w:val="0"/>
        </w:rPr>
        <w:t xml:space="preserve">. HKSAN does not hold ownership of the copyright in the slides used in the presentation. However, HKSAN has all </w:t>
      </w:r>
      <w:r w:rsidDel="00000000" w:rsidR="00000000" w:rsidRPr="00000000">
        <w:rPr>
          <w:rFonts w:ascii="Times New Roman" w:cs="Times New Roman" w:eastAsia="Times New Roman" w:hAnsi="Times New Roman"/>
          <w:rtl w:val="0"/>
        </w:rPr>
        <w:t xml:space="preserve">rights</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titles</w:t>
      </w:r>
      <w:r w:rsidDel="00000000" w:rsidR="00000000" w:rsidRPr="00000000">
        <w:rPr>
          <w:rFonts w:ascii="Times New Roman" w:cs="Times New Roman" w:eastAsia="Times New Roman" w:hAnsi="Times New Roman"/>
          <w:color w:val="000000"/>
          <w:rtl w:val="0"/>
        </w:rPr>
        <w:t xml:space="preserve">, and </w:t>
      </w:r>
      <w:r w:rsidDel="00000000" w:rsidR="00000000" w:rsidRPr="00000000">
        <w:rPr>
          <w:rFonts w:ascii="Times New Roman" w:cs="Times New Roman" w:eastAsia="Times New Roman" w:hAnsi="Times New Roman"/>
          <w:rtl w:val="0"/>
        </w:rPr>
        <w:t xml:space="preserve">interests</w:t>
      </w:r>
      <w:r w:rsidDel="00000000" w:rsidR="00000000" w:rsidRPr="00000000">
        <w:rPr>
          <w:rFonts w:ascii="Times New Roman" w:cs="Times New Roman" w:eastAsia="Times New Roman" w:hAnsi="Times New Roman"/>
          <w:color w:val="000000"/>
          <w:rtl w:val="0"/>
        </w:rPr>
        <w:t xml:space="preserve"> in the recordings of these presentations, including without limitation all copyright in the recordings. The recordings will be available for review on the website for conference delegates during and after the conference.</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8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8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8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8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8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8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8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8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8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18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18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line="276"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Information of the Presenting Author</w:t>
      </w:r>
    </w:p>
    <w:p w:rsidR="00000000" w:rsidDel="00000000" w:rsidP="00000000" w:rsidRDefault="00000000" w:rsidRPr="00000000" w14:paraId="0000003A">
      <w:pPr>
        <w:spacing w:line="276" w:lineRule="auto"/>
        <w:jc w:val="both"/>
        <w:rPr>
          <w:rFonts w:ascii="Times New Roman" w:cs="Times New Roman" w:eastAsia="Times New Roman" w:hAnsi="Times New Roman"/>
        </w:rPr>
      </w:pPr>
      <w:r w:rsidDel="00000000" w:rsidR="00000000" w:rsidRPr="00000000">
        <w:rPr>
          <w:rtl w:val="0"/>
        </w:rPr>
      </w:r>
    </w:p>
    <w:tbl>
      <w:tblPr>
        <w:tblStyle w:val="Table1"/>
        <w:tblW w:w="9014.0" w:type="dxa"/>
        <w:jc w:val="left"/>
        <w:tblInd w:w="-1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67"/>
        <w:gridCol w:w="6047"/>
        <w:tblGridChange w:id="0">
          <w:tblGrid>
            <w:gridCol w:w="2967"/>
            <w:gridCol w:w="6047"/>
          </w:tblGrid>
        </w:tblGridChange>
      </w:tblGrid>
      <w:tr>
        <w:trPr>
          <w:cantSplit w:val="0"/>
          <w:trHeight w:val="3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line="259" w:lineRule="auto"/>
              <w:rPr>
                <w:rFonts w:ascii="Times New Roman" w:cs="Times New Roman" w:eastAsia="Times New Roman" w:hAnsi="Times New Roman"/>
              </w:rPr>
            </w:pPr>
            <w:r w:rsidDel="00000000" w:rsidR="00000000" w:rsidRPr="00000000">
              <w:rPr>
                <w:rFonts w:ascii="MS Gothic" w:cs="MS Gothic" w:eastAsia="MS Gothic" w:hAnsi="MS Gothic"/>
                <w:rtl w:val="0"/>
              </w:rPr>
              <w:t xml:space="preserve">☐</w:t>
            </w:r>
            <w:r w:rsidDel="00000000" w:rsidR="00000000" w:rsidRPr="00000000">
              <w:rPr>
                <w:rFonts w:ascii="Times New Roman" w:cs="Times New Roman" w:eastAsia="Times New Roman" w:hAnsi="Times New Roman"/>
                <w:rtl w:val="0"/>
              </w:rPr>
              <w:t xml:space="preserve"> Dr               </w:t>
            </w:r>
            <w:r w:rsidDel="00000000" w:rsidR="00000000" w:rsidRPr="00000000">
              <w:rPr>
                <w:rFonts w:ascii="MS Gothic" w:cs="MS Gothic" w:eastAsia="MS Gothic" w:hAnsi="MS Gothic"/>
                <w:rtl w:val="0"/>
              </w:rPr>
              <w:t xml:space="preserve">☐</w:t>
            </w:r>
            <w:r w:rsidDel="00000000" w:rsidR="00000000" w:rsidRPr="00000000">
              <w:rPr>
                <w:rFonts w:ascii="Times New Roman" w:cs="Times New Roman" w:eastAsia="Times New Roman" w:hAnsi="Times New Roman"/>
                <w:rtl w:val="0"/>
              </w:rPr>
              <w:t xml:space="preserve"> Mr               </w:t>
            </w:r>
            <w:r w:rsidDel="00000000" w:rsidR="00000000" w:rsidRPr="00000000">
              <w:rPr>
                <w:rFonts w:ascii="MS Gothic" w:cs="MS Gothic" w:eastAsia="MS Gothic" w:hAnsi="MS Gothic"/>
                <w:rtl w:val="0"/>
              </w:rPr>
              <w:t xml:space="preserve">☐</w:t>
            </w:r>
            <w:r w:rsidDel="00000000" w:rsidR="00000000" w:rsidRPr="00000000">
              <w:rPr>
                <w:rFonts w:ascii="Times New Roman" w:cs="Times New Roman" w:eastAsia="Times New Roman" w:hAnsi="Times New Roman"/>
                <w:rtl w:val="0"/>
              </w:rPr>
              <w:t xml:space="preserve"> Ms </w:t>
            </w:r>
          </w:p>
        </w:tc>
      </w:tr>
      <w:tr>
        <w:trPr>
          <w:cantSplit w:val="0"/>
          <w:trHeight w:val="3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Family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line="259" w:lineRule="auto"/>
              <w:rPr>
                <w:rFonts w:ascii="Times New Roman" w:cs="Times New Roman" w:eastAsia="Times New Roman" w:hAnsi="Times New Roman"/>
              </w:rPr>
            </w:pP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Given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line="259" w:lineRule="auto"/>
              <w:rPr/>
            </w:pPr>
            <w:r w:rsidDel="00000000" w:rsidR="00000000" w:rsidRPr="00000000">
              <w:rPr>
                <w:rtl w:val="0"/>
              </w:rPr>
            </w:r>
          </w:p>
        </w:tc>
      </w:tr>
      <w:tr>
        <w:trPr>
          <w:cantSplit w:val="0"/>
          <w:trHeight w:val="3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Year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line="259" w:lineRule="auto"/>
              <w:rPr>
                <w:rFonts w:ascii="Times New Roman" w:cs="Times New Roman" w:eastAsia="Times New Roman" w:hAnsi="Times New Roman"/>
              </w:rPr>
            </w:pP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line="259" w:lineRule="auto"/>
              <w:rPr>
                <w:rFonts w:ascii="Times New Roman" w:cs="Times New Roman" w:eastAsia="Times New Roman" w:hAnsi="Times New Roman"/>
              </w:rPr>
            </w:pPr>
            <w:r w:rsidDel="00000000" w:rsidR="00000000" w:rsidRPr="00000000">
              <w:rPr>
                <w:rtl w:val="0"/>
              </w:rPr>
            </w:r>
          </w:p>
        </w:tc>
      </w:tr>
      <w:tr>
        <w:trPr>
          <w:cantSplit w:val="0"/>
          <w:trHeight w:val="3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Faculty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line="259" w:lineRule="auto"/>
              <w:rPr>
                <w:rFonts w:ascii="Times New Roman" w:cs="Times New Roman" w:eastAsia="Times New Roman" w:hAnsi="Times New Roman"/>
              </w:rPr>
            </w:pP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University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line="259" w:lineRule="auto"/>
              <w:rPr>
                <w:rFonts w:ascii="Times New Roman" w:cs="Times New Roman" w:eastAsia="Times New Roman" w:hAnsi="Times New Roman"/>
              </w:rPr>
            </w:pPr>
            <w:r w:rsidDel="00000000" w:rsidR="00000000" w:rsidRPr="00000000">
              <w:rPr>
                <w:rtl w:val="0"/>
              </w:rPr>
            </w:r>
          </w:p>
        </w:tc>
      </w:tr>
      <w:tr>
        <w:trPr>
          <w:cantSplit w:val="0"/>
          <w:trHeight w:val="3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Country / Region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line="259" w:lineRule="auto"/>
              <w:rPr>
                <w:rFonts w:ascii="Times New Roman" w:cs="Times New Roman" w:eastAsia="Times New Roman" w:hAnsi="Times New Roman"/>
              </w:rPr>
            </w:pPr>
            <w:r w:rsidDel="00000000" w:rsidR="00000000" w:rsidRPr="00000000">
              <w:rPr>
                <w:rtl w:val="0"/>
              </w:rPr>
            </w:r>
          </w:p>
        </w:tc>
      </w:tr>
      <w:tr>
        <w:trPr>
          <w:cantSplit w:val="0"/>
          <w:trHeight w:val="6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 No.</w:t>
            </w:r>
          </w:p>
          <w:p w:rsidR="00000000" w:rsidDel="00000000" w:rsidP="00000000" w:rsidRDefault="00000000" w:rsidRPr="00000000" w14:paraId="0000004C">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country code)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line="259" w:lineRule="auto"/>
              <w:rPr>
                <w:rFonts w:ascii="Times New Roman" w:cs="Times New Roman" w:eastAsia="Times New Roman" w:hAnsi="Times New Roman"/>
              </w:rPr>
            </w:pP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Address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line="259" w:lineRule="auto"/>
              <w:rPr>
                <w:rFonts w:ascii="Times New Roman" w:cs="Times New Roman" w:eastAsia="Times New Roman" w:hAnsi="Times New Roman"/>
              </w:rPr>
            </w:pPr>
            <w:r w:rsidDel="00000000" w:rsidR="00000000" w:rsidRPr="00000000">
              <w:rPr>
                <w:rtl w:val="0"/>
              </w:rPr>
            </w:r>
          </w:p>
        </w:tc>
      </w:tr>
      <w:tr>
        <w:trPr>
          <w:cantSplit w:val="0"/>
          <w:trHeight w:val="6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Would you like to enrol in the Best Oral Presentation Award competition?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line="259" w:lineRule="auto"/>
              <w:rPr>
                <w:rFonts w:ascii="Times New Roman" w:cs="Times New Roman" w:eastAsia="Times New Roman" w:hAnsi="Times New Roman"/>
                <w:color w:val="808080"/>
              </w:rPr>
            </w:pPr>
            <w:r w:rsidDel="00000000" w:rsidR="00000000" w:rsidRPr="00000000">
              <w:rPr>
                <w:rFonts w:ascii="MS Gothic" w:cs="MS Gothic" w:eastAsia="MS Gothic" w:hAnsi="MS Gothic"/>
                <w:rtl w:val="0"/>
              </w:rPr>
              <w:t xml:space="preserve">☐</w:t>
            </w:r>
            <w:r w:rsidDel="00000000" w:rsidR="00000000" w:rsidRPr="00000000">
              <w:rPr>
                <w:rFonts w:ascii="Times New Roman" w:cs="Times New Roman" w:eastAsia="Times New Roman" w:hAnsi="Times New Roman"/>
                <w:rtl w:val="0"/>
              </w:rPr>
              <w:t xml:space="preserve"> Yes             </w:t>
            </w:r>
            <w:r w:rsidDel="00000000" w:rsidR="00000000" w:rsidRPr="00000000">
              <w:rPr>
                <w:rFonts w:ascii="MS Gothic" w:cs="MS Gothic" w:eastAsia="MS Gothic" w:hAnsi="MS Gothic"/>
                <w:rtl w:val="0"/>
              </w:rPr>
              <w:t xml:space="preserve">☐</w:t>
            </w:r>
            <w:r w:rsidDel="00000000" w:rsidR="00000000" w:rsidRPr="00000000">
              <w:rPr>
                <w:rFonts w:ascii="Times New Roman" w:cs="Times New Roman" w:eastAsia="Times New Roman" w:hAnsi="Times New Roman"/>
                <w:rtl w:val="0"/>
              </w:rPr>
              <w:t xml:space="preserve"> No</w:t>
            </w:r>
            <w:r w:rsidDel="00000000" w:rsidR="00000000" w:rsidRPr="00000000">
              <w:rPr>
                <w:rtl w:val="0"/>
              </w:rPr>
            </w:r>
          </w:p>
        </w:tc>
      </w:tr>
      <w:tr>
        <w:trPr>
          <w:cantSplit w:val="0"/>
          <w:trHeight w:val="6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Would you like to enrol in the Best Scientific Poster Award competition?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line="259" w:lineRule="auto"/>
              <w:rPr>
                <w:rFonts w:ascii="Times New Roman" w:cs="Times New Roman" w:eastAsia="Times New Roman" w:hAnsi="Times New Roman"/>
                <w:color w:val="808080"/>
              </w:rPr>
            </w:pPr>
            <w:r w:rsidDel="00000000" w:rsidR="00000000" w:rsidRPr="00000000">
              <w:rPr>
                <w:rFonts w:ascii="MS Gothic" w:cs="MS Gothic" w:eastAsia="MS Gothic" w:hAnsi="MS Gothic"/>
                <w:rtl w:val="0"/>
              </w:rPr>
              <w:t xml:space="preserve">☐</w:t>
            </w:r>
            <w:r w:rsidDel="00000000" w:rsidR="00000000" w:rsidRPr="00000000">
              <w:rPr>
                <w:rFonts w:ascii="Times New Roman" w:cs="Times New Roman" w:eastAsia="Times New Roman" w:hAnsi="Times New Roman"/>
                <w:rtl w:val="0"/>
              </w:rPr>
              <w:t xml:space="preserve"> Yes             </w:t>
            </w:r>
            <w:r w:rsidDel="00000000" w:rsidR="00000000" w:rsidRPr="00000000">
              <w:rPr>
                <w:rFonts w:ascii="MS Gothic" w:cs="MS Gothic" w:eastAsia="MS Gothic" w:hAnsi="MS Gothic"/>
                <w:rtl w:val="0"/>
              </w:rPr>
              <w:t xml:space="preserve">☐</w:t>
            </w:r>
            <w:r w:rsidDel="00000000" w:rsidR="00000000" w:rsidRPr="00000000">
              <w:rPr>
                <w:rFonts w:ascii="Times New Roman" w:cs="Times New Roman" w:eastAsia="Times New Roman" w:hAnsi="Times New Roman"/>
                <w:rtl w:val="0"/>
              </w:rPr>
              <w:t xml:space="preserve"> No</w:t>
            </w:r>
            <w:r w:rsidDel="00000000" w:rsidR="00000000" w:rsidRPr="00000000">
              <w:rPr>
                <w:rtl w:val="0"/>
              </w:rPr>
            </w:r>
          </w:p>
        </w:tc>
      </w:tr>
      <w:tr>
        <w:trPr>
          <w:cantSplit w:val="0"/>
          <w:trHeight w:val="6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of abstract(s) to be submitted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line="259"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56">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58">
      <w:pPr>
        <w:spacing w:line="276" w:lineRule="auto"/>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59">
      <w:pPr>
        <w:spacing w:line="276"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Abstract Details</w:t>
      </w:r>
    </w:p>
    <w:p w:rsidR="00000000" w:rsidDel="00000000" w:rsidP="00000000" w:rsidRDefault="00000000" w:rsidRPr="00000000" w14:paraId="0000005A">
      <w:pPr>
        <w:spacing w:line="276" w:lineRule="auto"/>
        <w:jc w:val="both"/>
        <w:rPr>
          <w:rFonts w:ascii="Times New Roman" w:cs="Times New Roman" w:eastAsia="Times New Roman" w:hAnsi="Times New Roman"/>
        </w:rPr>
      </w:pPr>
      <w:r w:rsidDel="00000000" w:rsidR="00000000" w:rsidRPr="00000000">
        <w:rPr>
          <w:rtl w:val="0"/>
        </w:rPr>
      </w:r>
    </w:p>
    <w:tbl>
      <w:tblPr>
        <w:tblStyle w:val="Table2"/>
        <w:tblW w:w="9014.0" w:type="dxa"/>
        <w:jc w:val="left"/>
        <w:tblInd w:w="-1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5"/>
        <w:gridCol w:w="6189"/>
        <w:tblGridChange w:id="0">
          <w:tblGrid>
            <w:gridCol w:w="2825"/>
            <w:gridCol w:w="6189"/>
          </w:tblGrid>
        </w:tblGridChange>
      </w:tblGrid>
      <w:tr>
        <w:trPr>
          <w:cantSplit w:val="0"/>
          <w:trHeight w:val="6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after="20" w:line="259" w:lineRule="auto"/>
              <w:ind w:left="5"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Title </w:t>
            </w:r>
            <w:r w:rsidDel="00000000" w:rsidR="00000000" w:rsidRPr="00000000">
              <w:rPr>
                <w:rtl w:val="0"/>
              </w:rPr>
            </w:r>
          </w:p>
          <w:p w:rsidR="00000000" w:rsidDel="00000000" w:rsidP="00000000" w:rsidRDefault="00000000" w:rsidRPr="00000000" w14:paraId="0000005C">
            <w:pPr>
              <w:spacing w:line="259" w:lineRule="auto"/>
              <w:ind w:left="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(Max. 250 characters)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line="259" w:lineRule="auto"/>
              <w:rPr>
                <w:rFonts w:ascii="Times New Roman" w:cs="Times New Roman" w:eastAsia="Times New Roman" w:hAnsi="Times New Roman"/>
              </w:rPr>
            </w:pPr>
            <w:r w:rsidDel="00000000" w:rsidR="00000000" w:rsidRPr="00000000">
              <w:rPr>
                <w:rtl w:val="0"/>
              </w:rPr>
            </w:r>
          </w:p>
        </w:tc>
      </w:tr>
      <w:tr>
        <w:trPr>
          <w:cantSplit w:val="0"/>
          <w:trHeight w:val="160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spacing w:after="20" w:line="259" w:lineRule="auto"/>
              <w:ind w:left="5"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Authors </w:t>
            </w:r>
            <w:r w:rsidDel="00000000" w:rsidR="00000000" w:rsidRPr="00000000">
              <w:rPr>
                <w:rtl w:val="0"/>
              </w:rPr>
            </w:r>
          </w:p>
          <w:p w:rsidR="00000000" w:rsidDel="00000000" w:rsidP="00000000" w:rsidRDefault="00000000" w:rsidRPr="00000000" w14:paraId="0000005F">
            <w:pPr>
              <w:spacing w:line="259" w:lineRule="auto"/>
              <w:ind w:left="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(Family names should be typed in CAPITALS. Indicate the presenting author by putting an asterisk (*) next to his/her name.)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spacing w:line="259" w:lineRule="auto"/>
              <w:rPr>
                <w:rFonts w:ascii="Times New Roman" w:cs="Times New Roman" w:eastAsia="Times New Roman" w:hAnsi="Times New Roman"/>
              </w:rPr>
            </w:pPr>
            <w:r w:rsidDel="00000000" w:rsidR="00000000" w:rsidRPr="00000000">
              <w:rPr>
                <w:rtl w:val="0"/>
              </w:rPr>
            </w:r>
          </w:p>
        </w:tc>
      </w:tr>
      <w:tr>
        <w:trPr>
          <w:cantSplit w:val="0"/>
          <w:trHeight w:val="14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spacing w:line="259" w:lineRule="auto"/>
              <w:ind w:left="5"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Affiliations of Authors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line="259" w:lineRule="auto"/>
              <w:rPr>
                <w:rFonts w:ascii="Times New Roman" w:cs="Times New Roman" w:eastAsia="Times New Roman" w:hAnsi="Times New Roman"/>
              </w:rPr>
            </w:pPr>
            <w:r w:rsidDel="00000000" w:rsidR="00000000" w:rsidRPr="00000000">
              <w:rPr>
                <w:rtl w:val="0"/>
              </w:rPr>
            </w:r>
          </w:p>
        </w:tc>
      </w:tr>
      <w:tr>
        <w:trPr>
          <w:cantSplit w:val="0"/>
          <w:trHeight w:val="64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spacing w:after="20" w:line="259" w:lineRule="auto"/>
              <w:ind w:left="5"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Abstract </w:t>
            </w:r>
            <w:r w:rsidDel="00000000" w:rsidR="00000000" w:rsidRPr="00000000">
              <w:rPr>
                <w:rtl w:val="0"/>
              </w:rPr>
            </w:r>
          </w:p>
          <w:p w:rsidR="00000000" w:rsidDel="00000000" w:rsidP="00000000" w:rsidRDefault="00000000" w:rsidRPr="00000000" w14:paraId="00000064">
            <w:pPr>
              <w:spacing w:line="259" w:lineRule="auto"/>
              <w:ind w:left="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(Max. 300 words)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spacing w:line="259" w:lineRule="auto"/>
              <w:rPr>
                <w:rFonts w:ascii="Times New Roman" w:cs="Times New Roman" w:eastAsia="Times New Roman" w:hAnsi="Times New Roman"/>
              </w:rPr>
            </w:pPr>
            <w:r w:rsidDel="00000000" w:rsidR="00000000" w:rsidRPr="00000000">
              <w:rPr>
                <w:rtl w:val="0"/>
              </w:rPr>
            </w:r>
          </w:p>
        </w:tc>
      </w:tr>
      <w:tr>
        <w:trPr>
          <w:cantSplit w:val="0"/>
          <w:trHeight w:val="6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spacing w:after="20" w:line="259" w:lineRule="auto"/>
              <w:ind w:left="5"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Keywords </w:t>
            </w:r>
            <w:r w:rsidDel="00000000" w:rsidR="00000000" w:rsidRPr="00000000">
              <w:rPr>
                <w:rtl w:val="0"/>
              </w:rPr>
            </w:r>
          </w:p>
          <w:p w:rsidR="00000000" w:rsidDel="00000000" w:rsidP="00000000" w:rsidRDefault="00000000" w:rsidRPr="00000000" w14:paraId="00000067">
            <w:pPr>
              <w:spacing w:line="259" w:lineRule="auto"/>
              <w:ind w:left="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words or phrases)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spacing w:line="259"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69">
      <w:pPr>
        <w:rPr>
          <w:rFonts w:ascii="Times New Roman" w:cs="Times New Roman" w:eastAsia="Times New Roman" w:hAnsi="Times New Roman"/>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6A">
      <w:pPr>
        <w:spacing w:line="276" w:lineRule="auto"/>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6B">
      <w:pPr>
        <w:spacing w:line="276"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Declaration</w:t>
      </w:r>
    </w:p>
    <w:p w:rsidR="00000000" w:rsidDel="00000000" w:rsidP="00000000" w:rsidRDefault="00000000" w:rsidRPr="00000000" w14:paraId="0000006C">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numPr>
          <w:ilvl w:val="0"/>
          <w:numId w:val="3"/>
        </w:numPr>
        <w:pBdr>
          <w:top w:space="0" w:sz="0" w:val="nil"/>
          <w:left w:space="0" w:sz="0" w:val="nil"/>
          <w:bottom w:space="0" w:sz="0" w:val="nil"/>
          <w:right w:space="0" w:sz="0" w:val="nil"/>
          <w:between w:space="0" w:sz="0" w:val="nil"/>
        </w:pBdr>
        <w:spacing w:after="240" w:line="276" w:lineRule="auto"/>
        <w:ind w:left="714" w:hanging="35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information provided above is to the best of my knowledge accurate. </w:t>
      </w:r>
    </w:p>
    <w:p w:rsidR="00000000" w:rsidDel="00000000" w:rsidP="00000000" w:rsidRDefault="00000000" w:rsidRPr="00000000" w14:paraId="0000006E">
      <w:pPr>
        <w:numPr>
          <w:ilvl w:val="0"/>
          <w:numId w:val="3"/>
        </w:numPr>
        <w:pBdr>
          <w:top w:space="0" w:sz="0" w:val="nil"/>
          <w:left w:space="0" w:sz="0" w:val="nil"/>
          <w:bottom w:space="0" w:sz="0" w:val="nil"/>
          <w:right w:space="0" w:sz="0" w:val="nil"/>
          <w:between w:space="0" w:sz="0" w:val="nil"/>
        </w:pBdr>
        <w:spacing w:after="240" w:line="276" w:lineRule="auto"/>
        <w:ind w:left="714" w:hanging="35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 agree to provide my personal information to the Hong Kong Student Association of Neuroscience for them to manage the submission, review, selection, and scheduling process for my abstract submission and conference registration. </w:t>
      </w:r>
    </w:p>
    <w:p w:rsidR="00000000" w:rsidDel="00000000" w:rsidP="00000000" w:rsidRDefault="00000000" w:rsidRPr="00000000" w14:paraId="0000006F">
      <w:pPr>
        <w:numPr>
          <w:ilvl w:val="0"/>
          <w:numId w:val="3"/>
        </w:numPr>
        <w:pBdr>
          <w:top w:space="0" w:sz="0" w:val="nil"/>
          <w:left w:space="0" w:sz="0" w:val="nil"/>
          <w:bottom w:space="0" w:sz="0" w:val="nil"/>
          <w:right w:space="0" w:sz="0" w:val="nil"/>
          <w:between w:space="0" w:sz="0" w:val="nil"/>
        </w:pBdr>
        <w:spacing w:after="240" w:line="276" w:lineRule="auto"/>
        <w:ind w:left="714" w:hanging="35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 understand and will abide by the copyright, recording, and legal obligation stated above. </w:t>
      </w:r>
    </w:p>
    <w:p w:rsidR="00000000" w:rsidDel="00000000" w:rsidP="00000000" w:rsidRDefault="00000000" w:rsidRPr="00000000" w14:paraId="00000070">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spacing w:line="276" w:lineRule="auto"/>
        <w:jc w:val="both"/>
        <w:rPr>
          <w:rFonts w:ascii="Times New Roman" w:cs="Times New Roman" w:eastAsia="Times New Roman" w:hAnsi="Times New Roman"/>
        </w:rPr>
      </w:pPr>
      <w:r w:rsidDel="00000000" w:rsidR="00000000" w:rsidRPr="00000000">
        <w:rPr>
          <w:rtl w:val="0"/>
        </w:rPr>
      </w:r>
    </w:p>
    <w:tbl>
      <w:tblPr>
        <w:tblStyle w:val="Table3"/>
        <w:tblW w:w="6948.0" w:type="dxa"/>
        <w:jc w:val="left"/>
        <w:tblInd w:w="10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2"/>
        <w:gridCol w:w="570"/>
        <w:gridCol w:w="2126"/>
        <w:tblGridChange w:id="0">
          <w:tblGrid>
            <w:gridCol w:w="4252"/>
            <w:gridCol w:w="570"/>
            <w:gridCol w:w="2126"/>
          </w:tblGrid>
        </w:tblGridChange>
      </w:tblGrid>
      <w:tr>
        <w:trPr>
          <w:cantSplit w:val="0"/>
          <w:trHeight w:val="9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spacing w:line="276"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spacing w:line="276" w:lineRule="auto"/>
              <w:jc w:val="both"/>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spacing w:line="276" w:lineRule="auto"/>
              <w:jc w:val="center"/>
              <w:rPr>
                <w:rFonts w:ascii="Times New Roman" w:cs="Times New Roman" w:eastAsia="Times New Roman" w:hAnsi="Times New Roman"/>
              </w:rPr>
            </w:pPr>
            <w:r w:rsidDel="00000000" w:rsidR="00000000" w:rsidRPr="00000000">
              <w:rPr>
                <w:rtl w:val="0"/>
              </w:rPr>
            </w:r>
          </w:p>
        </w:tc>
      </w:tr>
      <w:tr>
        <w:trPr>
          <w:cantSplit w:val="0"/>
          <w:trHeight w:val="567" w:hRule="atLeast"/>
          <w:tblHeader w:val="0"/>
        </w:trPr>
        <w:tc>
          <w:tcPr>
            <w:tcBorders>
              <w:top w:color="000000" w:space="0" w:sz="4" w:val="single"/>
            </w:tcBorders>
            <w:vAlign w:val="center"/>
          </w:tcPr>
          <w:p w:rsidR="00000000" w:rsidDel="00000000" w:rsidP="00000000" w:rsidRDefault="00000000" w:rsidRPr="00000000" w14:paraId="00000078">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Signature of the Presenting Author</w:t>
            </w:r>
          </w:p>
        </w:tc>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79">
            <w:pPr>
              <w:spacing w:line="276"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7A">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Date</w:t>
            </w:r>
          </w:p>
        </w:tc>
      </w:tr>
    </w:tbl>
    <w:p w:rsidR="00000000" w:rsidDel="00000000" w:rsidP="00000000" w:rsidRDefault="00000000" w:rsidRPr="00000000" w14:paraId="0000007B">
      <w:pPr>
        <w:spacing w:line="276"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7D">
      <w:pPr>
        <w:spacing w:line="276" w:lineRule="auto"/>
        <w:jc w:val="both"/>
        <w:rPr>
          <w:rFonts w:ascii="Times New Roman" w:cs="Times New Roman" w:eastAsia="Times New Roman" w:hAnsi="Times New Roman"/>
          <w:b w:val="1"/>
          <w:u w:val="single"/>
        </w:rPr>
      </w:pPr>
      <w:bookmarkStart w:colFirst="0" w:colLast="0" w:name="_heading=h.gjdgxs" w:id="0"/>
      <w:bookmarkEnd w:id="0"/>
      <w:r w:rsidDel="00000000" w:rsidR="00000000" w:rsidRPr="00000000">
        <w:rPr>
          <w:rtl w:val="0"/>
        </w:rPr>
      </w:r>
    </w:p>
    <w:p w:rsidR="00000000" w:rsidDel="00000000" w:rsidP="00000000" w:rsidRDefault="00000000" w:rsidRPr="00000000" w14:paraId="0000007E">
      <w:pPr>
        <w:spacing w:line="276"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For HKSAN Use Only</w:t>
      </w:r>
    </w:p>
    <w:p w:rsidR="00000000" w:rsidDel="00000000" w:rsidP="00000000" w:rsidRDefault="00000000" w:rsidRPr="00000000" w14:paraId="0000007F">
      <w:pPr>
        <w:spacing w:line="276" w:lineRule="auto"/>
        <w:jc w:val="both"/>
        <w:rPr>
          <w:rFonts w:ascii="Times New Roman" w:cs="Times New Roman" w:eastAsia="Times New Roman" w:hAnsi="Times New Roman"/>
        </w:rPr>
      </w:pPr>
      <w:r w:rsidDel="00000000" w:rsidR="00000000" w:rsidRPr="00000000">
        <w:rPr>
          <w:rtl w:val="0"/>
        </w:rPr>
      </w:r>
    </w:p>
    <w:tbl>
      <w:tblPr>
        <w:tblStyle w:val="Table4"/>
        <w:tblW w:w="90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5896"/>
        <w:tblGridChange w:id="0">
          <w:tblGrid>
            <w:gridCol w:w="3114"/>
            <w:gridCol w:w="5896"/>
          </w:tblGrid>
        </w:tblGridChange>
      </w:tblGrid>
      <w:tr>
        <w:trPr>
          <w:cantSplit w:val="0"/>
          <w:trHeight w:val="340" w:hRule="atLeast"/>
          <w:tblHeader w:val="0"/>
        </w:trPr>
        <w:tc>
          <w:tcPr>
            <w:vAlign w:val="center"/>
          </w:tcPr>
          <w:p w:rsidR="00000000" w:rsidDel="00000000" w:rsidP="00000000" w:rsidRDefault="00000000" w:rsidRPr="00000000" w14:paraId="0000008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Abstract Submission ID</w:t>
            </w:r>
          </w:p>
        </w:tc>
        <w:tc>
          <w:tcPr/>
          <w:p w:rsidR="00000000" w:rsidDel="00000000" w:rsidP="00000000" w:rsidRDefault="00000000" w:rsidRPr="00000000" w14:paraId="00000081">
            <w:pPr>
              <w:spacing w:line="276" w:lineRule="auto"/>
              <w:jc w:val="both"/>
              <w:rPr>
                <w:rFonts w:ascii="Times New Roman" w:cs="Times New Roman" w:eastAsia="Times New Roman" w:hAnsi="Times New Roman"/>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8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Conference Submission ID</w:t>
            </w:r>
          </w:p>
        </w:tc>
        <w:tc>
          <w:tcPr/>
          <w:p w:rsidR="00000000" w:rsidDel="00000000" w:rsidP="00000000" w:rsidRDefault="00000000" w:rsidRPr="00000000" w14:paraId="00000083">
            <w:pPr>
              <w:spacing w:line="276" w:lineRule="auto"/>
              <w:jc w:val="both"/>
              <w:rPr>
                <w:rFonts w:ascii="Times New Roman" w:cs="Times New Roman" w:eastAsia="Times New Roman" w:hAnsi="Times New Roman"/>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8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Membership Number</w:t>
            </w:r>
          </w:p>
        </w:tc>
        <w:tc>
          <w:tcPr/>
          <w:p w:rsidR="00000000" w:rsidDel="00000000" w:rsidP="00000000" w:rsidRDefault="00000000" w:rsidRPr="00000000" w14:paraId="00000085">
            <w:pPr>
              <w:spacing w:line="276" w:lineRule="auto"/>
              <w:jc w:val="both"/>
              <w:rPr>
                <w:rFonts w:ascii="Times New Roman" w:cs="Times New Roman" w:eastAsia="Times New Roman" w:hAnsi="Times New Roman"/>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8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of Receipt</w:t>
            </w:r>
          </w:p>
        </w:tc>
        <w:tc>
          <w:tcPr/>
          <w:p w:rsidR="00000000" w:rsidDel="00000000" w:rsidP="00000000" w:rsidRDefault="00000000" w:rsidRPr="00000000" w14:paraId="00000087">
            <w:pPr>
              <w:spacing w:line="276" w:lineRule="auto"/>
              <w:jc w:val="both"/>
              <w:rPr>
                <w:rFonts w:ascii="Times New Roman" w:cs="Times New Roman" w:eastAsia="Times New Roman" w:hAnsi="Times New Roman"/>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8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Acceptance of Abstract</w:t>
            </w:r>
          </w:p>
        </w:tc>
        <w:tc>
          <w:tcPr/>
          <w:p w:rsidR="00000000" w:rsidDel="00000000" w:rsidP="00000000" w:rsidRDefault="00000000" w:rsidRPr="00000000" w14:paraId="00000089">
            <w:pPr>
              <w:spacing w:line="276" w:lineRule="auto"/>
              <w:jc w:val="both"/>
              <w:rPr>
                <w:rFonts w:ascii="Quattrocento Sans" w:cs="Quattrocento Sans" w:eastAsia="Quattrocento Sans" w:hAnsi="Quattrocento Sans"/>
              </w:rPr>
            </w:pPr>
            <w:sdt>
              <w:sdtPr>
                <w:tag w:val="goog_rdk_0"/>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Fonts w:ascii="Times New Roman" w:cs="Times New Roman" w:eastAsia="Times New Roman" w:hAnsi="Times New Roman"/>
                <w:color w:val="000000"/>
                <w:rtl w:val="0"/>
              </w:rPr>
              <w:t xml:space="preserve"> Yes                </w:t>
            </w:r>
            <w:sdt>
              <w:sdtPr>
                <w:tag w:val="goog_rdk_1"/>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Fonts w:ascii="Times New Roman" w:cs="Times New Roman" w:eastAsia="Times New Roman" w:hAnsi="Times New Roman"/>
                <w:color w:val="000000"/>
                <w:rtl w:val="0"/>
              </w:rPr>
              <w:t xml:space="preserve"> No</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8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of Presentation</w:t>
            </w:r>
          </w:p>
        </w:tc>
        <w:tc>
          <w:tcPr/>
          <w:p w:rsidR="00000000" w:rsidDel="00000000" w:rsidP="00000000" w:rsidRDefault="00000000" w:rsidRPr="00000000" w14:paraId="0000008B">
            <w:pPr>
              <w:spacing w:line="276" w:lineRule="auto"/>
              <w:jc w:val="both"/>
              <w:rPr>
                <w:rFonts w:ascii="Times New Roman" w:cs="Times New Roman" w:eastAsia="Times New Roman" w:hAnsi="Times New Roman"/>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8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Remarks</w:t>
            </w:r>
          </w:p>
        </w:tc>
        <w:tc>
          <w:tcPr/>
          <w:p w:rsidR="00000000" w:rsidDel="00000000" w:rsidP="00000000" w:rsidRDefault="00000000" w:rsidRPr="00000000" w14:paraId="0000008D">
            <w:pPr>
              <w:spacing w:line="276" w:lineRule="auto"/>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8E">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spacing w:line="276" w:lineRule="auto"/>
        <w:jc w:val="both"/>
        <w:rPr>
          <w:rFonts w:ascii="Times New Roman" w:cs="Times New Roman" w:eastAsia="Times New Roman" w:hAnsi="Times New Roman"/>
        </w:rPr>
      </w:pPr>
      <w:r w:rsidDel="00000000" w:rsidR="00000000" w:rsidRPr="00000000">
        <w:rPr>
          <w:rtl w:val="0"/>
        </w:rPr>
      </w:r>
    </w:p>
    <w:sectPr>
      <w:headerReference r:id="rId9" w:type="default"/>
      <w:footerReference r:id="rId10" w:type="default"/>
      <w:pgSz w:h="16840" w:w="11900" w:orient="portrait"/>
      <w:pgMar w:bottom="1440.0000216266303" w:top="566.9291423726893" w:left="1440.0000216266303" w:right="1440.0000216266303" w:header="1701"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MS Gothic"/>
  <w:font w:name="Arial Unicode MS"/>
  <w:font w:name="Arial"/>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center" w:leader="none" w:pos="4680"/>
        <w:tab w:val="right" w:leader="none" w:pos="9360"/>
      </w:tabs>
      <w:spacing w:after="240" w:before="240" w:line="276" w:lineRule="auto"/>
      <w:ind w:left="-567" w:right="-619"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center" w:leader="none" w:pos="4680"/>
        <w:tab w:val="right" w:leader="none" w:pos="9360"/>
      </w:tabs>
      <w:spacing w:line="276" w:lineRule="auto"/>
      <w:ind w:left="-567" w:right="-619" w:firstLine="0"/>
      <w:rPr>
        <w:rFonts w:ascii="Arial" w:cs="Arial" w:eastAsia="Arial" w:hAnsi="Arial"/>
        <w:color w:val="000064"/>
        <w:sz w:val="18"/>
        <w:szCs w:val="18"/>
      </w:rPr>
    </w:pPr>
    <w:r w:rsidDel="00000000" w:rsidR="00000000" w:rsidRPr="00000000">
      <w:rPr>
        <w:rFonts w:ascii="Arial" w:cs="Arial" w:eastAsia="Arial" w:hAnsi="Arial"/>
        <w:b w:val="1"/>
        <w:color w:val="000064"/>
        <w:sz w:val="18"/>
        <w:szCs w:val="18"/>
        <w:rtl w:val="0"/>
      </w:rPr>
      <w:t xml:space="preserve">Email:</w:t>
    </w:r>
    <w:r w:rsidDel="00000000" w:rsidR="00000000" w:rsidRPr="00000000">
      <w:rPr>
        <w:rFonts w:ascii="Arial" w:cs="Arial" w:eastAsia="Arial" w:hAnsi="Arial"/>
        <w:color w:val="000064"/>
        <w:sz w:val="18"/>
        <w:szCs w:val="18"/>
        <w:rtl w:val="0"/>
      </w:rPr>
      <w:t xml:space="preserve"> info@hksan.org</w:t>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center" w:leader="none" w:pos="4680"/>
        <w:tab w:val="right" w:leader="none" w:pos="9360"/>
      </w:tabs>
      <w:spacing w:line="276" w:lineRule="auto"/>
      <w:ind w:left="-567" w:right="-619" w:firstLine="0"/>
      <w:rPr>
        <w:rFonts w:ascii="Arial" w:cs="Arial" w:eastAsia="Arial" w:hAnsi="Arial"/>
        <w:color w:val="000064"/>
        <w:sz w:val="18"/>
        <w:szCs w:val="18"/>
      </w:rPr>
    </w:pPr>
    <w:r w:rsidDel="00000000" w:rsidR="00000000" w:rsidRPr="00000000">
      <w:rPr>
        <w:rFonts w:ascii="Arial" w:cs="Arial" w:eastAsia="Arial" w:hAnsi="Arial"/>
        <w:b w:val="1"/>
        <w:color w:val="000064"/>
        <w:sz w:val="18"/>
        <w:szCs w:val="18"/>
        <w:rtl w:val="0"/>
      </w:rPr>
      <w:t xml:space="preserve">Instagram:</w:t>
    </w:r>
    <w:r w:rsidDel="00000000" w:rsidR="00000000" w:rsidRPr="00000000">
      <w:rPr>
        <w:rFonts w:ascii="Arial" w:cs="Arial" w:eastAsia="Arial" w:hAnsi="Arial"/>
        <w:color w:val="000064"/>
        <w:sz w:val="18"/>
        <w:szCs w:val="18"/>
        <w:rtl w:val="0"/>
      </w:rPr>
      <w:t xml:space="preserve"> @hksaneuroscience</w:t>
    </w:r>
  </w:p>
  <w:p w:rsidR="00000000" w:rsidDel="00000000" w:rsidP="00000000" w:rsidRDefault="00000000" w:rsidRPr="00000000" w14:paraId="0000009A">
    <w:pPr>
      <w:spacing w:line="276" w:lineRule="auto"/>
      <w:ind w:left="-567" w:right="-619" w:firstLine="0"/>
      <w:rPr>
        <w:color w:val="000064"/>
        <w:sz w:val="18"/>
        <w:szCs w:val="18"/>
      </w:rPr>
    </w:pPr>
    <w:r w:rsidDel="00000000" w:rsidR="00000000" w:rsidRPr="00000000">
      <w:rPr>
        <w:rFonts w:ascii="Arial" w:cs="Arial" w:eastAsia="Arial" w:hAnsi="Arial"/>
        <w:b w:val="1"/>
        <w:color w:val="000064"/>
        <w:sz w:val="18"/>
        <w:szCs w:val="18"/>
        <w:rtl w:val="0"/>
      </w:rPr>
      <w:t xml:space="preserve">Website:</w:t>
    </w:r>
    <w:r w:rsidDel="00000000" w:rsidR="00000000" w:rsidRPr="00000000">
      <w:rPr>
        <w:rFonts w:ascii="Arial" w:cs="Arial" w:eastAsia="Arial" w:hAnsi="Arial"/>
        <w:color w:val="000064"/>
        <w:sz w:val="18"/>
        <w:szCs w:val="18"/>
        <w:rtl w:val="0"/>
      </w:rPr>
      <w:t xml:space="preserve"> https://www.hksaneuroscience.org</w:t>
      <w:tab/>
      <w:tab/>
      <w:tab/>
      <w:tab/>
      <w:tab/>
      <w:tab/>
      <w:t xml:space="preserve">Copyright © 2023 HKSAN</w:t>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leader="none" w:pos="4680"/>
        <w:tab w:val="right" w:leader="none" w:pos="9360"/>
      </w:tabs>
      <w:rPr>
        <w:rFonts w:ascii="Play" w:cs="Play" w:eastAsia="Play" w:hAnsi="Play"/>
        <w:color w:val="000000"/>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tabs>
        <w:tab w:val="center" w:leader="none" w:pos="4320"/>
        <w:tab w:val="right" w:leader="none" w:pos="8640"/>
      </w:tabs>
      <w:jc w:val="left"/>
      <w:rPr>
        <w:sz w:val="2"/>
        <w:szCs w:val="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-14345</wp:posOffset>
          </wp:positionH>
          <wp:positionV relativeFrom="paragraph">
            <wp:posOffset>114300</wp:posOffset>
          </wp:positionV>
          <wp:extent cx="5859846" cy="545688"/>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859846" cy="545688"/>
                  </a:xfrm>
                  <a:prstGeom prst="rect"/>
                  <a:ln/>
                </pic:spPr>
              </pic:pic>
            </a:graphicData>
          </a:graphic>
        </wp:anchor>
      </w:drawing>
    </w:r>
  </w:p>
  <w:p w:rsidR="00000000" w:rsidDel="00000000" w:rsidP="00000000" w:rsidRDefault="00000000" w:rsidRPr="00000000" w14:paraId="00000096">
    <w:pPr>
      <w:tabs>
        <w:tab w:val="center" w:leader="none" w:pos="4320"/>
        <w:tab w:val="right" w:leader="none" w:pos="8640"/>
      </w:tabs>
      <w:jc w:val="left"/>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B17440"/>
    <w:pPr>
      <w:tabs>
        <w:tab w:val="center" w:pos="4680"/>
        <w:tab w:val="right" w:pos="9360"/>
      </w:tabs>
    </w:pPr>
  </w:style>
  <w:style w:type="character" w:styleId="HeaderChar" w:customStyle="1">
    <w:name w:val="Header Char"/>
    <w:basedOn w:val="DefaultParagraphFont"/>
    <w:link w:val="Header"/>
    <w:uiPriority w:val="99"/>
    <w:rsid w:val="00B17440"/>
  </w:style>
  <w:style w:type="paragraph" w:styleId="Footer">
    <w:name w:val="footer"/>
    <w:basedOn w:val="Normal"/>
    <w:link w:val="FooterChar"/>
    <w:uiPriority w:val="99"/>
    <w:unhideWhenUsed w:val="1"/>
    <w:rsid w:val="00B17440"/>
    <w:pPr>
      <w:tabs>
        <w:tab w:val="center" w:pos="4680"/>
        <w:tab w:val="right" w:pos="9360"/>
      </w:tabs>
    </w:pPr>
  </w:style>
  <w:style w:type="character" w:styleId="FooterChar" w:customStyle="1">
    <w:name w:val="Footer Char"/>
    <w:basedOn w:val="DefaultParagraphFont"/>
    <w:link w:val="Footer"/>
    <w:uiPriority w:val="99"/>
    <w:rsid w:val="00B17440"/>
  </w:style>
  <w:style w:type="character" w:styleId="Hyperlink">
    <w:name w:val="Hyperlink"/>
    <w:basedOn w:val="DefaultParagraphFont"/>
    <w:uiPriority w:val="99"/>
    <w:unhideWhenUsed w:val="1"/>
    <w:rsid w:val="00B17440"/>
    <w:rPr>
      <w:color w:val="0563c1" w:themeColor="hyperlink"/>
      <w:u w:val="single"/>
    </w:rPr>
  </w:style>
  <w:style w:type="character" w:styleId="UnresolvedMention" w:customStyle="1">
    <w:name w:val="Unresolved Mention"/>
    <w:basedOn w:val="DefaultParagraphFont"/>
    <w:uiPriority w:val="99"/>
    <w:rsid w:val="00B17440"/>
    <w:rPr>
      <w:color w:val="605e5c"/>
      <w:shd w:color="auto" w:fill="e1dfdd" w:val="clear"/>
    </w:rPr>
  </w:style>
  <w:style w:type="paragraph" w:styleId="ListParagraph">
    <w:name w:val="List Paragraph"/>
    <w:basedOn w:val="Normal"/>
    <w:uiPriority w:val="34"/>
    <w:qFormat w:val="1"/>
    <w:rsid w:val="000B322D"/>
    <w:pPr>
      <w:ind w:left="720"/>
      <w:contextualSpacing w:val="1"/>
    </w:pPr>
  </w:style>
  <w:style w:type="table" w:styleId="TableGrid">
    <w:name w:val="Table Grid"/>
    <w:basedOn w:val="TableNormal"/>
    <w:uiPriority w:val="39"/>
    <w:rsid w:val="002F3DF9"/>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rmalWeb">
    <w:name w:val="Normal (Web)"/>
    <w:basedOn w:val="Normal"/>
    <w:uiPriority w:val="99"/>
    <w:unhideWhenUsed w:val="1"/>
    <w:rsid w:val="005004D2"/>
    <w:pPr>
      <w:spacing w:after="100" w:afterAutospacing="1" w:before="100" w:beforeAutospacing="1"/>
    </w:pPr>
    <w:rPr>
      <w:rFonts w:ascii="Times New Roman" w:cs="Times New Roman" w:eastAsia="Times New Roman" w:hAnsi="Times New Roman"/>
      <w:lang w:val="en-HK"/>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TableGrid0" w:customStyle="1">
    <w:name w:val="TableGrid"/>
    <w:rsid w:val="005532F7"/>
    <w:rPr>
      <w:rFonts w:asciiTheme="minorHAnsi" w:cstheme="minorBidi" w:eastAsiaTheme="minorEastAsia" w:hAnsiTheme="minorHAnsi"/>
      <w:lang w:val="en-HK"/>
    </w:rPr>
    <w:tblPr>
      <w:tblCellMar>
        <w:top w:w="0.0" w:type="dxa"/>
        <w:left w:w="0.0" w:type="dxa"/>
        <w:bottom w:w="0.0" w:type="dxa"/>
        <w:right w:w="0.0" w:type="dxa"/>
      </w:tblCellMar>
    </w:tblPr>
  </w:style>
  <w:style w:type="character" w:styleId="PlaceholderText">
    <w:name w:val="Placeholder Text"/>
    <w:basedOn w:val="DefaultParagraphFont"/>
    <w:uiPriority w:val="99"/>
    <w:semiHidden w:val="1"/>
    <w:rsid w:val="00916573"/>
    <w:rPr>
      <w:color w:val="808080"/>
    </w:rPr>
  </w:style>
  <w:style w:type="table" w:styleId="a" w:customStyle="1">
    <w:basedOn w:val="TableNormal"/>
    <w:tblPr>
      <w:tblStyleRowBandSize w:val="1"/>
      <w:tblStyleColBandSize w:val="1"/>
      <w:tblInd w:w="0.0" w:type="dxa"/>
      <w:tblCellMar>
        <w:top w:w="16.0" w:type="dxa"/>
        <w:left w:w="110.0" w:type="dxa"/>
        <w:bottom w:w="0.0" w:type="dxa"/>
        <w:right w:w="115.0" w:type="dxa"/>
      </w:tblCellMar>
    </w:tblPr>
  </w:style>
  <w:style w:type="table" w:styleId="a0" w:customStyle="1">
    <w:basedOn w:val="TableNormal"/>
    <w:tblPr>
      <w:tblStyleRowBandSize w:val="1"/>
      <w:tblStyleColBandSize w:val="1"/>
      <w:tblInd w:w="0.0" w:type="dxa"/>
      <w:tblCellMar>
        <w:top w:w="16.0" w:type="dxa"/>
        <w:left w:w="105.0" w:type="dxa"/>
        <w:bottom w:w="0.0" w:type="dxa"/>
        <w:right w:w="115.0" w:type="dxa"/>
      </w:tblCellMar>
    </w:tblPr>
  </w:style>
  <w:style w:type="table" w:styleId="a1" w:customStyle="1">
    <w:basedOn w:val="TableNormal"/>
    <w:tblPr>
      <w:tblStyleRowBandSize w:val="1"/>
      <w:tblStyleColBandSize w:val="1"/>
      <w:tblInd w:w="0.0" w:type="dxa"/>
      <w:tblCellMar>
        <w:top w:w="16.0" w:type="dxa"/>
        <w:left w:w="105.0" w:type="dxa"/>
        <w:bottom w:w="0.0" w:type="dxa"/>
        <w:right w:w="115.0" w:type="dxa"/>
      </w:tblCellMar>
    </w:tblPr>
  </w:style>
  <w:style w:type="table" w:styleId="a2" w:customStyle="1">
    <w:basedOn w:val="TableNormal"/>
    <w:tblPr>
      <w:tblStyleRowBandSize w:val="1"/>
      <w:tblStyleColBandSize w:val="1"/>
      <w:tblInd w:w="0.0" w:type="dxa"/>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1B2F3A"/>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1B2F3A"/>
    <w:rPr>
      <w:rFonts w:ascii="Lucida Grande" w:cs="Lucida Grande" w:hAnsi="Lucida Grande"/>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hksan.org" TargetMode="External"/><Relationship Id="rId8" Type="http://schemas.openxmlformats.org/officeDocument/2006/relationships/hyperlink" Target="mailto:info@hksan.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zLBJ0C7VE3HDqmKzqSX/Uf/yRw==">CgMxLjAaMAoBMBIrCikIB0IlChFRdWF0dHJvY2VudG8gU2FucxIQQXJpYWwgVW5pY29kZSBNUxowCgExEisKKQgHQiUKEVF1YXR0cm9jZW50byBTYW5zEhBBcmlhbCBVbmljb2RlIE1TMghoLmdqZGd4czgAciExelFmNlFVMWxNZWJ2WkIydF9pUlJISXJfbmdJN183cnM=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2022-06-09T09:02:00Z</dcterms:created>
  <dc:creator>u3548066</dc:creator>
</cp:coreProperties>
</file>